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C9" w:rsidRPr="001A22C9" w:rsidRDefault="006D30CF" w:rsidP="001A22C9">
      <w:pPr>
        <w:widowControl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1A22C9">
        <w:rPr>
          <w:rFonts w:ascii="宋体" w:hAnsi="宋体" w:hint="eastAsia"/>
          <w:b/>
          <w:sz w:val="36"/>
          <w:szCs w:val="36"/>
        </w:rPr>
        <w:t>劳动能力鉴定享受指南</w:t>
      </w:r>
      <w:bookmarkStart w:id="0" w:name="_GoBack"/>
      <w:bookmarkEnd w:id="0"/>
    </w:p>
    <w:p w:rsidR="00185298" w:rsidRPr="001A22C9" w:rsidRDefault="00185298" w:rsidP="003D34F3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>一、劳动能力鉴定申报条件：</w:t>
      </w:r>
    </w:p>
    <w:p w:rsidR="00185298" w:rsidRPr="001A22C9" w:rsidRDefault="00185298" w:rsidP="001A22C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A22C9">
        <w:rPr>
          <w:rFonts w:ascii="宋体" w:hAnsi="宋体" w:cs="宋体"/>
          <w:kern w:val="0"/>
          <w:sz w:val="28"/>
          <w:szCs w:val="28"/>
        </w:rPr>
        <w:t>职工发生工伤，经治疗伤情相对稳定后存在残疾、影响劳动能力的，</w:t>
      </w:r>
      <w:r w:rsidRPr="001A22C9">
        <w:rPr>
          <w:rFonts w:ascii="宋体" w:hAnsi="宋体" w:cs="宋体" w:hint="eastAsia"/>
          <w:kern w:val="0"/>
          <w:sz w:val="28"/>
          <w:szCs w:val="28"/>
        </w:rPr>
        <w:t>可以</w:t>
      </w:r>
      <w:r w:rsidRPr="001A22C9">
        <w:rPr>
          <w:rFonts w:ascii="宋体" w:hAnsi="宋体" w:cs="宋体"/>
          <w:kern w:val="0"/>
          <w:sz w:val="28"/>
          <w:szCs w:val="28"/>
        </w:rPr>
        <w:t>进行劳动能力</w:t>
      </w:r>
      <w:r w:rsidR="00326327" w:rsidRPr="001A22C9">
        <w:rPr>
          <w:rFonts w:ascii="宋体" w:hAnsi="宋体" w:cs="宋体" w:hint="eastAsia"/>
          <w:kern w:val="0"/>
          <w:sz w:val="28"/>
          <w:szCs w:val="28"/>
        </w:rPr>
        <w:t>等级</w:t>
      </w:r>
      <w:r w:rsidRPr="001A22C9">
        <w:rPr>
          <w:rFonts w:ascii="宋体" w:hAnsi="宋体" w:cs="宋体"/>
          <w:kern w:val="0"/>
          <w:sz w:val="28"/>
          <w:szCs w:val="28"/>
        </w:rPr>
        <w:t>鉴定。</w:t>
      </w:r>
    </w:p>
    <w:p w:rsidR="00185298" w:rsidRPr="001A22C9" w:rsidRDefault="00185298" w:rsidP="003D34F3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1A22C9">
        <w:rPr>
          <w:rFonts w:ascii="宋体" w:hAnsi="宋体" w:cs="宋体" w:hint="eastAsia"/>
          <w:kern w:val="0"/>
          <w:sz w:val="28"/>
          <w:szCs w:val="28"/>
        </w:rPr>
        <w:t>二、劳动能力鉴定申报时间：</w:t>
      </w:r>
    </w:p>
    <w:p w:rsidR="00185298" w:rsidRPr="001A22C9" w:rsidRDefault="00185298" w:rsidP="001A22C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A22C9">
        <w:rPr>
          <w:rFonts w:ascii="宋体" w:hAnsi="宋体" w:cs="宋体" w:hint="eastAsia"/>
          <w:kern w:val="0"/>
          <w:sz w:val="28"/>
          <w:szCs w:val="28"/>
        </w:rPr>
        <w:t>工伤员工伤情治愈、伤情稳定以及停工留薪期满。</w:t>
      </w:r>
    </w:p>
    <w:p w:rsidR="006D30CF" w:rsidRPr="001A22C9" w:rsidRDefault="00185298" w:rsidP="006D30CF">
      <w:pPr>
        <w:pStyle w:val="a5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1A22C9">
        <w:rPr>
          <w:rFonts w:ascii="宋体" w:hAnsi="宋体" w:cs="宋体" w:hint="eastAsia"/>
          <w:kern w:val="0"/>
          <w:sz w:val="28"/>
          <w:szCs w:val="28"/>
        </w:rPr>
        <w:t>劳动能力鉴定所需资料：</w:t>
      </w:r>
    </w:p>
    <w:p w:rsidR="00185298" w:rsidRPr="001A22C9" w:rsidRDefault="006D30CF" w:rsidP="006D30CF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>（一）</w:t>
      </w:r>
      <w:r w:rsidR="00185298" w:rsidRPr="001A22C9">
        <w:rPr>
          <w:rFonts w:ascii="宋体" w:hAnsi="宋体" w:hint="eastAsia"/>
          <w:sz w:val="28"/>
          <w:szCs w:val="28"/>
        </w:rPr>
        <w:t>工伤职工劳动能力鉴定（确认）申请表；</w:t>
      </w:r>
    </w:p>
    <w:p w:rsidR="00185298" w:rsidRPr="001A22C9" w:rsidRDefault="006D30CF" w:rsidP="006D30CF">
      <w:pPr>
        <w:spacing w:line="360" w:lineRule="auto"/>
        <w:rPr>
          <w:rFonts w:ascii="宋体" w:hAnsi="宋体"/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>（二）</w:t>
      </w:r>
      <w:r w:rsidR="00185298" w:rsidRPr="001A22C9">
        <w:rPr>
          <w:rFonts w:ascii="宋体" w:hAnsi="宋体" w:hint="eastAsia"/>
          <w:sz w:val="28"/>
          <w:szCs w:val="28"/>
        </w:rPr>
        <w:t>工伤职工劳动能力鉴定告知书1份；</w:t>
      </w:r>
    </w:p>
    <w:p w:rsidR="00185298" w:rsidRPr="001A22C9" w:rsidRDefault="006D30CF" w:rsidP="006D30CF">
      <w:pPr>
        <w:spacing w:line="360" w:lineRule="auto"/>
        <w:rPr>
          <w:rFonts w:ascii="宋体" w:hAnsi="宋体"/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>（三）</w:t>
      </w:r>
      <w:r w:rsidR="00185298" w:rsidRPr="001A22C9">
        <w:rPr>
          <w:rFonts w:ascii="宋体" w:hAnsi="宋体" w:hint="eastAsia"/>
          <w:sz w:val="28"/>
          <w:szCs w:val="28"/>
        </w:rPr>
        <w:t>工伤职工一寸照片2张；</w:t>
      </w:r>
    </w:p>
    <w:p w:rsidR="00185298" w:rsidRPr="001A22C9" w:rsidRDefault="006D30CF" w:rsidP="006D30CF">
      <w:pPr>
        <w:spacing w:line="360" w:lineRule="auto"/>
        <w:rPr>
          <w:rFonts w:ascii="宋体" w:hAnsi="宋体"/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>（四）</w:t>
      </w:r>
      <w:r w:rsidR="00185298" w:rsidRPr="001A22C9">
        <w:rPr>
          <w:rFonts w:ascii="宋体" w:hAnsi="宋体" w:hint="eastAsia"/>
          <w:sz w:val="28"/>
          <w:szCs w:val="28"/>
        </w:rPr>
        <w:t>工伤职工身份证复印件一份；</w:t>
      </w:r>
    </w:p>
    <w:p w:rsidR="006D21CB" w:rsidRPr="001A22C9" w:rsidRDefault="006D30CF" w:rsidP="003D34F3">
      <w:pPr>
        <w:spacing w:line="360" w:lineRule="auto"/>
        <w:rPr>
          <w:rFonts w:ascii="宋体" w:hAnsi="宋体"/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>（五）</w:t>
      </w:r>
      <w:r w:rsidR="00185298" w:rsidRPr="001A22C9">
        <w:rPr>
          <w:rFonts w:ascii="宋体" w:hAnsi="宋体" w:hint="eastAsia"/>
          <w:sz w:val="28"/>
          <w:szCs w:val="28"/>
        </w:rPr>
        <w:t>工伤职工病史资料。</w:t>
      </w:r>
    </w:p>
    <w:p w:rsidR="006D21CB" w:rsidRPr="001A22C9" w:rsidRDefault="006D21CB" w:rsidP="003D34F3">
      <w:pPr>
        <w:spacing w:line="360" w:lineRule="auto"/>
        <w:rPr>
          <w:rFonts w:ascii="宋体" w:hAnsi="宋体"/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>四、待遇支付标准：</w:t>
      </w:r>
    </w:p>
    <w:p w:rsidR="00445CBA" w:rsidRPr="001A22C9" w:rsidRDefault="003D34F3" w:rsidP="003D34F3">
      <w:pPr>
        <w:spacing w:line="360" w:lineRule="auto"/>
        <w:rPr>
          <w:sz w:val="28"/>
          <w:szCs w:val="28"/>
        </w:rPr>
      </w:pPr>
      <w:r w:rsidRPr="001A22C9">
        <w:rPr>
          <w:rFonts w:ascii="宋体" w:hAnsi="宋体" w:hint="eastAsia"/>
          <w:sz w:val="28"/>
          <w:szCs w:val="28"/>
        </w:rPr>
        <w:t xml:space="preserve">    依照重庆市工伤标准赔付执行</w:t>
      </w:r>
    </w:p>
    <w:sectPr w:rsidR="00445CBA" w:rsidRPr="001A22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2F" w:rsidRDefault="00C30F2F">
      <w:r>
        <w:separator/>
      </w:r>
    </w:p>
  </w:endnote>
  <w:endnote w:type="continuationSeparator" w:id="0">
    <w:p w:rsidR="00C30F2F" w:rsidRDefault="00C3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2F" w:rsidRDefault="00C30F2F">
      <w:r>
        <w:separator/>
      </w:r>
    </w:p>
  </w:footnote>
  <w:footnote w:type="continuationSeparator" w:id="0">
    <w:p w:rsidR="00C30F2F" w:rsidRDefault="00C3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1F" w:rsidRDefault="00C30F2F" w:rsidP="00C722D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7F5"/>
    <w:multiLevelType w:val="hybridMultilevel"/>
    <w:tmpl w:val="801890BE"/>
    <w:lvl w:ilvl="0" w:tplc="E5FA23F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31C2510E">
      <w:start w:val="1"/>
      <w:numFmt w:val="japaneseCounting"/>
      <w:lvlText w:val="（%2）"/>
      <w:lvlJc w:val="left"/>
      <w:pPr>
        <w:ind w:left="1429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A67B5E"/>
    <w:multiLevelType w:val="hybridMultilevel"/>
    <w:tmpl w:val="34D894B0"/>
    <w:lvl w:ilvl="0" w:tplc="28CC6E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5535EF"/>
    <w:multiLevelType w:val="hybridMultilevel"/>
    <w:tmpl w:val="507865A8"/>
    <w:lvl w:ilvl="0" w:tplc="D700A7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721EE0"/>
    <w:multiLevelType w:val="hybridMultilevel"/>
    <w:tmpl w:val="DB387AEE"/>
    <w:lvl w:ilvl="0" w:tplc="8E168ED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AA20DC"/>
    <w:multiLevelType w:val="hybridMultilevel"/>
    <w:tmpl w:val="12C6BC2C"/>
    <w:lvl w:ilvl="0" w:tplc="968AC63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98"/>
    <w:rsid w:val="00185298"/>
    <w:rsid w:val="001A22C9"/>
    <w:rsid w:val="00276C5E"/>
    <w:rsid w:val="00326327"/>
    <w:rsid w:val="003D34F3"/>
    <w:rsid w:val="00445CBA"/>
    <w:rsid w:val="006D21CB"/>
    <w:rsid w:val="006D30CF"/>
    <w:rsid w:val="00756FAF"/>
    <w:rsid w:val="00C30F2F"/>
    <w:rsid w:val="00ED7D4D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5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5298"/>
    <w:rPr>
      <w:kern w:val="2"/>
      <w:sz w:val="18"/>
      <w:szCs w:val="18"/>
    </w:rPr>
  </w:style>
  <w:style w:type="paragraph" w:styleId="a4">
    <w:name w:val="footer"/>
    <w:basedOn w:val="a"/>
    <w:link w:val="Char0"/>
    <w:rsid w:val="006D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1CB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21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5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5298"/>
    <w:rPr>
      <w:kern w:val="2"/>
      <w:sz w:val="18"/>
      <w:szCs w:val="18"/>
    </w:rPr>
  </w:style>
  <w:style w:type="paragraph" w:styleId="a4">
    <w:name w:val="footer"/>
    <w:basedOn w:val="a"/>
    <w:link w:val="Char0"/>
    <w:rsid w:val="006D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1CB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21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0A40-F710-452E-935B-5C51BAD1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2018-11-14T09:59:00Z</dcterms:created>
  <dcterms:modified xsi:type="dcterms:W3CDTF">2018-11-15T03:14:00Z</dcterms:modified>
</cp:coreProperties>
</file>