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6F" w:rsidRPr="005B5068" w:rsidRDefault="00CE466F" w:rsidP="00CE466F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proofErr w:type="gramStart"/>
      <w:r w:rsidRPr="005B5068">
        <w:rPr>
          <w:rFonts w:ascii="宋体" w:hAnsi="宋体" w:hint="eastAsia"/>
          <w:b/>
          <w:sz w:val="36"/>
          <w:szCs w:val="36"/>
        </w:rPr>
        <w:t>特病申请</w:t>
      </w:r>
      <w:proofErr w:type="gramEnd"/>
      <w:r w:rsidRPr="005B5068">
        <w:rPr>
          <w:rFonts w:ascii="宋体" w:hAnsi="宋体" w:hint="eastAsia"/>
          <w:b/>
          <w:sz w:val="36"/>
          <w:szCs w:val="36"/>
        </w:rPr>
        <w:t>享受指南</w:t>
      </w:r>
    </w:p>
    <w:p w:rsidR="00C60EBF" w:rsidRPr="002A56D1" w:rsidRDefault="00CE466F" w:rsidP="002810E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proofErr w:type="gramStart"/>
      <w:r w:rsidR="00C60EBF" w:rsidRPr="002A56D1">
        <w:rPr>
          <w:rFonts w:ascii="宋体" w:hAnsi="宋体" w:hint="eastAsia"/>
          <w:sz w:val="28"/>
          <w:szCs w:val="28"/>
        </w:rPr>
        <w:t>特病申请</w:t>
      </w:r>
      <w:proofErr w:type="gramEnd"/>
      <w:r w:rsidR="00C60EBF" w:rsidRPr="002A56D1">
        <w:rPr>
          <w:rFonts w:ascii="宋体" w:hAnsi="宋体" w:hint="eastAsia"/>
          <w:sz w:val="28"/>
          <w:szCs w:val="28"/>
        </w:rPr>
        <w:t>条件：</w:t>
      </w:r>
    </w:p>
    <w:p w:rsidR="00C60EBF" w:rsidRPr="002A56D1" w:rsidRDefault="00C60EBF" w:rsidP="005B506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2A56D1">
        <w:rPr>
          <w:rFonts w:ascii="宋体" w:hAnsi="宋体" w:hint="eastAsia"/>
          <w:sz w:val="28"/>
          <w:szCs w:val="28"/>
        </w:rPr>
        <w:t>在职参保人员</w:t>
      </w:r>
    </w:p>
    <w:p w:rsidR="00C60EBF" w:rsidRPr="002A56D1" w:rsidRDefault="00CE466F" w:rsidP="002810E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proofErr w:type="gramStart"/>
      <w:r w:rsidR="00C60EBF" w:rsidRPr="002A56D1">
        <w:rPr>
          <w:rFonts w:ascii="宋体" w:hAnsi="宋体" w:hint="eastAsia"/>
          <w:sz w:val="28"/>
          <w:szCs w:val="28"/>
        </w:rPr>
        <w:t>特病申请</w:t>
      </w:r>
      <w:proofErr w:type="gramEnd"/>
      <w:r w:rsidR="00C60EBF" w:rsidRPr="002A56D1">
        <w:rPr>
          <w:rFonts w:ascii="宋体" w:hAnsi="宋体" w:hint="eastAsia"/>
          <w:sz w:val="28"/>
          <w:szCs w:val="28"/>
        </w:rPr>
        <w:t>所需资料：</w:t>
      </w:r>
    </w:p>
    <w:p w:rsidR="00C60EBF" w:rsidRPr="002A56D1" w:rsidRDefault="00CE466F" w:rsidP="002810EB">
      <w:pPr>
        <w:autoSpaceDE w:val="0"/>
        <w:autoSpaceDN w:val="0"/>
        <w:adjustRightInd w:val="0"/>
        <w:spacing w:line="360" w:lineRule="auto"/>
        <w:ind w:rightChars="214" w:right="449"/>
        <w:rPr>
          <w:rFonts w:ascii="宋体" w:hAnsi="宋体" w:cs="仿宋_GB2312"/>
          <w:color w:val="000000"/>
          <w:sz w:val="28"/>
          <w:szCs w:val="28"/>
        </w:rPr>
      </w:pPr>
      <w:r>
        <w:rPr>
          <w:rFonts w:ascii="宋体" w:hAnsi="宋体" w:cs="仿宋_GB2312" w:hint="eastAsia"/>
          <w:color w:val="000000"/>
          <w:sz w:val="28"/>
          <w:szCs w:val="28"/>
          <w:lang w:val="zh-CN"/>
        </w:rPr>
        <w:t>（一）</w:t>
      </w:r>
      <w:r w:rsidR="00C60EBF" w:rsidRPr="002A56D1">
        <w:rPr>
          <w:rFonts w:ascii="宋体" w:hAnsi="宋体" w:cs="仿宋_GB2312" w:hint="eastAsia"/>
          <w:color w:val="000000"/>
          <w:sz w:val="28"/>
          <w:szCs w:val="28"/>
          <w:lang w:val="zh-CN"/>
        </w:rPr>
        <w:t>重庆市基本医疗市级统筹特殊疾病申请表1张；</w:t>
      </w:r>
    </w:p>
    <w:p w:rsidR="00C60EBF" w:rsidRPr="002A56D1" w:rsidRDefault="00CE466F" w:rsidP="002810EB">
      <w:pPr>
        <w:autoSpaceDE w:val="0"/>
        <w:autoSpaceDN w:val="0"/>
        <w:adjustRightInd w:val="0"/>
        <w:spacing w:line="360" w:lineRule="auto"/>
        <w:ind w:rightChars="214" w:right="449"/>
        <w:rPr>
          <w:rFonts w:ascii="宋体" w:hAnsi="宋体" w:cs="仿宋_GB2312"/>
          <w:color w:val="000000"/>
          <w:sz w:val="28"/>
          <w:szCs w:val="28"/>
          <w:lang w:val="zh-CN"/>
        </w:rPr>
      </w:pPr>
      <w:r>
        <w:rPr>
          <w:rFonts w:ascii="宋体" w:hAnsi="宋体" w:cs="仿宋_GB2312" w:hint="eastAsia"/>
          <w:color w:val="000000"/>
          <w:sz w:val="28"/>
          <w:szCs w:val="28"/>
          <w:lang w:val="zh-CN"/>
        </w:rPr>
        <w:t>（二）</w:t>
      </w:r>
      <w:r w:rsidR="00C60EBF" w:rsidRPr="002A56D1">
        <w:rPr>
          <w:rFonts w:ascii="宋体" w:hAnsi="宋体" w:cs="仿宋_GB2312" w:hint="eastAsia"/>
          <w:color w:val="000000"/>
          <w:sz w:val="28"/>
          <w:szCs w:val="28"/>
          <w:lang w:val="zh-CN"/>
        </w:rPr>
        <w:t>一寸登记照片1张</w:t>
      </w:r>
    </w:p>
    <w:p w:rsidR="00C60EBF" w:rsidRPr="005B5068" w:rsidRDefault="00CE466F" w:rsidP="005B5068">
      <w:pPr>
        <w:autoSpaceDE w:val="0"/>
        <w:autoSpaceDN w:val="0"/>
        <w:adjustRightInd w:val="0"/>
        <w:spacing w:line="360" w:lineRule="auto"/>
        <w:ind w:rightChars="214" w:right="449"/>
        <w:rPr>
          <w:rFonts w:ascii="宋体" w:hAnsi="宋体" w:cs="仿宋_GB2312"/>
          <w:color w:val="000000"/>
          <w:sz w:val="28"/>
          <w:szCs w:val="28"/>
          <w:lang w:val="zh-CN"/>
        </w:rPr>
      </w:pPr>
      <w:bookmarkStart w:id="0" w:name="_GoBack"/>
      <w:bookmarkEnd w:id="0"/>
      <w:r>
        <w:rPr>
          <w:rFonts w:ascii="宋体" w:hAnsi="宋体" w:cs="仿宋_GB2312" w:hint="eastAsia"/>
          <w:color w:val="000000"/>
          <w:sz w:val="28"/>
          <w:szCs w:val="28"/>
          <w:lang w:val="zh-CN"/>
        </w:rPr>
        <w:t>（三）</w:t>
      </w:r>
      <w:r w:rsidR="00C60EBF" w:rsidRPr="002A56D1">
        <w:rPr>
          <w:rFonts w:ascii="宋体" w:hAnsi="宋体" w:cs="仿宋_GB2312" w:hint="eastAsia"/>
          <w:color w:val="000000"/>
          <w:sz w:val="28"/>
          <w:szCs w:val="28"/>
          <w:lang w:val="zh-CN"/>
        </w:rPr>
        <w:t>身份证复印件1张</w:t>
      </w:r>
    </w:p>
    <w:p w:rsidR="00C60EBF" w:rsidRPr="002A56D1" w:rsidRDefault="00CE466F" w:rsidP="002810E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proofErr w:type="gramStart"/>
      <w:r w:rsidR="00C60EBF" w:rsidRPr="002A56D1">
        <w:rPr>
          <w:rFonts w:ascii="宋体" w:hAnsi="宋体" w:hint="eastAsia"/>
          <w:sz w:val="28"/>
          <w:szCs w:val="28"/>
        </w:rPr>
        <w:t>特病申请</w:t>
      </w:r>
      <w:proofErr w:type="gramEnd"/>
      <w:r w:rsidR="00C60EBF" w:rsidRPr="002A56D1">
        <w:rPr>
          <w:rFonts w:ascii="宋体" w:hAnsi="宋体" w:hint="eastAsia"/>
          <w:sz w:val="28"/>
          <w:szCs w:val="28"/>
        </w:rPr>
        <w:t>注意事项：</w:t>
      </w:r>
    </w:p>
    <w:p w:rsidR="00C60EBF" w:rsidRPr="00CE466F" w:rsidRDefault="00CE466F" w:rsidP="00CE466F">
      <w:pPr>
        <w:spacing w:line="360" w:lineRule="auto"/>
        <w:rPr>
          <w:rFonts w:ascii="宋体" w:hAnsi="宋体"/>
          <w:sz w:val="28"/>
          <w:szCs w:val="28"/>
        </w:rPr>
      </w:pPr>
      <w:r w:rsidRPr="00CE466F">
        <w:rPr>
          <w:rFonts w:ascii="宋体" w:hAnsi="宋体" w:hint="eastAsia"/>
          <w:sz w:val="28"/>
          <w:szCs w:val="28"/>
        </w:rPr>
        <w:t>（一）</w:t>
      </w:r>
      <w:r w:rsidR="00E67314" w:rsidRPr="00CE466F">
        <w:rPr>
          <w:rFonts w:ascii="宋体" w:hAnsi="宋体" w:hint="eastAsia"/>
          <w:sz w:val="28"/>
          <w:szCs w:val="28"/>
        </w:rPr>
        <w:t>癌症不需要体检，由申报人或委托人携带与申报此病种相关的病史资料，以及申报人的身份证、</w:t>
      </w:r>
      <w:proofErr w:type="gramStart"/>
      <w:r w:rsidR="00E67314" w:rsidRPr="00CE466F">
        <w:rPr>
          <w:rFonts w:ascii="宋体" w:hAnsi="宋体" w:hint="eastAsia"/>
          <w:sz w:val="28"/>
          <w:szCs w:val="28"/>
        </w:rPr>
        <w:t>医</w:t>
      </w:r>
      <w:proofErr w:type="gramEnd"/>
      <w:r w:rsidR="00E67314" w:rsidRPr="00CE466F">
        <w:rPr>
          <w:rFonts w:ascii="宋体" w:hAnsi="宋体" w:hint="eastAsia"/>
          <w:sz w:val="28"/>
          <w:szCs w:val="28"/>
        </w:rPr>
        <w:t>保证的原件，每周一至周五到重庆市肿瘤医院开具《重庆市基本医疗保险特殊疾病诊断证明书》。然后申报人或委托人携带</w:t>
      </w:r>
      <w:proofErr w:type="gramStart"/>
      <w:r w:rsidR="00E67314" w:rsidRPr="00CE466F">
        <w:rPr>
          <w:rFonts w:ascii="宋体" w:hAnsi="宋体" w:hint="eastAsia"/>
          <w:sz w:val="28"/>
          <w:szCs w:val="28"/>
        </w:rPr>
        <w:t>申请特病所需</w:t>
      </w:r>
      <w:proofErr w:type="gramEnd"/>
      <w:r w:rsidR="00E67314" w:rsidRPr="00CE466F">
        <w:rPr>
          <w:rFonts w:ascii="宋体" w:hAnsi="宋体" w:hint="eastAsia"/>
          <w:sz w:val="28"/>
          <w:szCs w:val="28"/>
        </w:rPr>
        <w:t>相关资料到参保地社保</w:t>
      </w:r>
      <w:proofErr w:type="gramStart"/>
      <w:r w:rsidR="00E67314" w:rsidRPr="00CE466F">
        <w:rPr>
          <w:rFonts w:ascii="宋体" w:hAnsi="宋体" w:hint="eastAsia"/>
          <w:sz w:val="28"/>
          <w:szCs w:val="28"/>
        </w:rPr>
        <w:t>局特病科办理特病证</w:t>
      </w:r>
      <w:proofErr w:type="gramEnd"/>
      <w:r w:rsidR="00E67314" w:rsidRPr="00CE466F">
        <w:rPr>
          <w:rFonts w:ascii="宋体" w:hAnsi="宋体" w:hint="eastAsia"/>
          <w:sz w:val="28"/>
          <w:szCs w:val="28"/>
        </w:rPr>
        <w:t>；</w:t>
      </w:r>
    </w:p>
    <w:p w:rsidR="002810EB" w:rsidRPr="00CE466F" w:rsidRDefault="00CE466F" w:rsidP="00CE466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2810EB" w:rsidRPr="00CE466F">
        <w:rPr>
          <w:rFonts w:ascii="宋体" w:hAnsi="宋体" w:hint="eastAsia"/>
          <w:sz w:val="28"/>
          <w:szCs w:val="28"/>
        </w:rPr>
        <w:t>其他病种都需要体检。提交申报资料</w:t>
      </w:r>
      <w:r w:rsidR="000D3AA1" w:rsidRPr="00CE466F">
        <w:rPr>
          <w:rFonts w:ascii="宋体" w:hAnsi="宋体" w:hint="eastAsia"/>
          <w:sz w:val="28"/>
          <w:szCs w:val="28"/>
        </w:rPr>
        <w:t>两个月后</w:t>
      </w:r>
      <w:r w:rsidR="002810EB" w:rsidRPr="00CE466F">
        <w:rPr>
          <w:rFonts w:ascii="宋体" w:hAnsi="宋体" w:hint="eastAsia"/>
          <w:sz w:val="28"/>
          <w:szCs w:val="28"/>
        </w:rPr>
        <w:t>体检。</w:t>
      </w:r>
    </w:p>
    <w:p w:rsidR="00E67314" w:rsidRPr="000D3AA1" w:rsidRDefault="00E67314" w:rsidP="002810EB">
      <w:pPr>
        <w:spacing w:line="360" w:lineRule="auto"/>
        <w:rPr>
          <w:rFonts w:ascii="宋体" w:hAnsi="宋体"/>
          <w:sz w:val="28"/>
          <w:szCs w:val="28"/>
        </w:rPr>
      </w:pPr>
    </w:p>
    <w:p w:rsidR="00C60EBF" w:rsidRPr="002A56D1" w:rsidRDefault="00C60EBF" w:rsidP="002810EB">
      <w:pPr>
        <w:spacing w:line="360" w:lineRule="auto"/>
        <w:rPr>
          <w:rFonts w:ascii="宋体" w:hAnsi="宋体"/>
          <w:sz w:val="28"/>
          <w:szCs w:val="28"/>
        </w:rPr>
      </w:pPr>
    </w:p>
    <w:p w:rsidR="00C60EBF" w:rsidRDefault="00C60EBF" w:rsidP="002810EB">
      <w:pPr>
        <w:spacing w:line="360" w:lineRule="auto"/>
      </w:pPr>
    </w:p>
    <w:p w:rsidR="00C60EBF" w:rsidRPr="002A56D1" w:rsidRDefault="00C60EBF" w:rsidP="002810EB">
      <w:pPr>
        <w:spacing w:line="360" w:lineRule="auto"/>
      </w:pPr>
    </w:p>
    <w:p w:rsidR="00C60EBF" w:rsidRDefault="00C60EBF" w:rsidP="002810EB">
      <w:pPr>
        <w:spacing w:line="360" w:lineRule="auto"/>
      </w:pPr>
    </w:p>
    <w:sectPr w:rsidR="00C60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9F5"/>
    <w:multiLevelType w:val="hybridMultilevel"/>
    <w:tmpl w:val="06D8E016"/>
    <w:lvl w:ilvl="0" w:tplc="B9B8800E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8015EF5"/>
    <w:multiLevelType w:val="hybridMultilevel"/>
    <w:tmpl w:val="206C337E"/>
    <w:lvl w:ilvl="0" w:tplc="0B6EC68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3A7C54"/>
    <w:multiLevelType w:val="hybridMultilevel"/>
    <w:tmpl w:val="0BBECA24"/>
    <w:lvl w:ilvl="0" w:tplc="7EE6D5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8F679F"/>
    <w:multiLevelType w:val="hybridMultilevel"/>
    <w:tmpl w:val="B63EDD34"/>
    <w:lvl w:ilvl="0" w:tplc="95706824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BF"/>
    <w:rsid w:val="000D3AA1"/>
    <w:rsid w:val="002810EB"/>
    <w:rsid w:val="002A56D1"/>
    <w:rsid w:val="00445CBA"/>
    <w:rsid w:val="005B5068"/>
    <w:rsid w:val="00C60EBF"/>
    <w:rsid w:val="00CE466F"/>
    <w:rsid w:val="00E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dcterms:created xsi:type="dcterms:W3CDTF">2018-11-14T09:14:00Z</dcterms:created>
  <dcterms:modified xsi:type="dcterms:W3CDTF">2018-11-15T03:15:00Z</dcterms:modified>
</cp:coreProperties>
</file>